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0B7" w:rsidRPr="000510B7" w:rsidRDefault="000510B7" w:rsidP="000510B7">
      <w:pPr>
        <w:ind w:left="2160" w:hanging="2160"/>
        <w:jc w:val="right"/>
        <w:outlineLvl w:val="0"/>
        <w:rPr>
          <w:i/>
        </w:rPr>
      </w:pPr>
      <w:r w:rsidRPr="000510B7">
        <w:rPr>
          <w:i/>
        </w:rPr>
        <w:t>Образец № 6.1.</w:t>
      </w:r>
    </w:p>
    <w:p w:rsidR="000510B7" w:rsidRDefault="000510B7" w:rsidP="000510B7">
      <w:pPr>
        <w:ind w:left="2160" w:hanging="2160"/>
        <w:jc w:val="center"/>
        <w:outlineLvl w:val="0"/>
        <w:rPr>
          <w:b/>
          <w:sz w:val="28"/>
          <w:szCs w:val="32"/>
        </w:rPr>
      </w:pPr>
    </w:p>
    <w:p w:rsidR="000510B7" w:rsidRDefault="000510B7" w:rsidP="000510B7">
      <w:pPr>
        <w:ind w:left="2160" w:hanging="2160"/>
        <w:jc w:val="center"/>
        <w:outlineLvl w:val="0"/>
        <w:rPr>
          <w:b/>
          <w:sz w:val="28"/>
          <w:szCs w:val="32"/>
        </w:rPr>
      </w:pPr>
      <w:r w:rsidRPr="000510B7">
        <w:rPr>
          <w:b/>
          <w:sz w:val="28"/>
          <w:szCs w:val="32"/>
        </w:rPr>
        <w:t>Д Е К Л А Р А Ц И Я</w:t>
      </w:r>
    </w:p>
    <w:p w:rsidR="000510B7" w:rsidRPr="000510B7" w:rsidRDefault="000510B7" w:rsidP="000510B7">
      <w:pPr>
        <w:ind w:left="2160" w:hanging="2160"/>
        <w:jc w:val="center"/>
        <w:outlineLvl w:val="0"/>
        <w:rPr>
          <w:b/>
          <w:sz w:val="28"/>
          <w:szCs w:val="32"/>
        </w:rPr>
      </w:pPr>
    </w:p>
    <w:p w:rsidR="000D39AC" w:rsidRPr="000D39AC" w:rsidRDefault="000D39AC" w:rsidP="000D39AC">
      <w:pPr>
        <w:suppressAutoHyphens/>
        <w:spacing w:before="80"/>
        <w:rPr>
          <w:rFonts w:eastAsia="SimSun"/>
          <w:lang w:eastAsia="ar-SA"/>
        </w:rPr>
      </w:pPr>
      <w:r w:rsidRPr="000D39AC">
        <w:rPr>
          <w:rFonts w:eastAsia="SimSun"/>
          <w:lang w:eastAsia="ar-SA"/>
        </w:rPr>
        <w:t>Долуподписаният/ата ____________________________________</w:t>
      </w:r>
      <w:r w:rsidRPr="000D39AC">
        <w:rPr>
          <w:rFonts w:eastAsia="SimSun"/>
          <w:lang w:val="en-US" w:eastAsia="ar-SA"/>
        </w:rPr>
        <w:t>____</w:t>
      </w:r>
      <w:r w:rsidR="00046758">
        <w:rPr>
          <w:rFonts w:eastAsia="SimSun"/>
          <w:lang w:eastAsia="ar-SA"/>
        </w:rPr>
        <w:t>__</w:t>
      </w:r>
      <w:r w:rsidRPr="000D39AC">
        <w:rPr>
          <w:rFonts w:eastAsia="SimSun"/>
          <w:lang w:eastAsia="ar-SA"/>
        </w:rPr>
        <w:t xml:space="preserve">______________ </w:t>
      </w:r>
    </w:p>
    <w:p w:rsidR="000D39AC" w:rsidRPr="000D39AC" w:rsidRDefault="000D39AC" w:rsidP="000D39AC">
      <w:pPr>
        <w:suppressAutoHyphens/>
        <w:spacing w:before="80"/>
        <w:jc w:val="center"/>
        <w:rPr>
          <w:rFonts w:eastAsia="SimSun"/>
          <w:lang w:eastAsia="ar-SA"/>
        </w:rPr>
      </w:pPr>
      <w:r w:rsidRPr="000D39AC">
        <w:rPr>
          <w:i/>
          <w:iCs/>
          <w:color w:val="000000"/>
        </w:rPr>
        <w:t>(трите имена)</w:t>
      </w:r>
    </w:p>
    <w:p w:rsidR="000D39AC" w:rsidRPr="000D39AC" w:rsidRDefault="000D39AC" w:rsidP="000D39AC">
      <w:pPr>
        <w:suppressAutoHyphens/>
        <w:spacing w:before="80"/>
        <w:rPr>
          <w:rFonts w:eastAsia="SimSun"/>
          <w:lang w:eastAsia="ar-SA"/>
        </w:rPr>
      </w:pPr>
      <w:r w:rsidRPr="000D39AC">
        <w:rPr>
          <w:color w:val="000000"/>
        </w:rPr>
        <w:t>данни по документ за самоличност</w:t>
      </w:r>
      <w:r w:rsidRPr="000D39AC">
        <w:rPr>
          <w:rFonts w:eastAsia="SimSun"/>
          <w:lang w:eastAsia="ar-SA"/>
        </w:rPr>
        <w:t xml:space="preserve"> _____________________________</w:t>
      </w:r>
      <w:r w:rsidRPr="000D39AC">
        <w:rPr>
          <w:rFonts w:eastAsia="SimSun"/>
          <w:lang w:val="en-US" w:eastAsia="ar-SA"/>
        </w:rPr>
        <w:t>_____</w:t>
      </w:r>
      <w:r w:rsidR="00046758">
        <w:rPr>
          <w:rFonts w:eastAsia="SimSun"/>
          <w:lang w:eastAsia="ar-SA"/>
        </w:rPr>
        <w:t>__</w:t>
      </w:r>
      <w:r w:rsidRPr="000D39AC">
        <w:rPr>
          <w:rFonts w:eastAsia="SimSun"/>
          <w:lang w:eastAsia="ar-SA"/>
        </w:rPr>
        <w:t xml:space="preserve">_______, </w:t>
      </w:r>
    </w:p>
    <w:p w:rsidR="000D39AC" w:rsidRPr="000D39AC" w:rsidRDefault="000D39AC" w:rsidP="000D39AC">
      <w:pPr>
        <w:suppressAutoHyphens/>
        <w:spacing w:before="80"/>
        <w:jc w:val="center"/>
        <w:rPr>
          <w:rFonts w:eastAsia="SimSun"/>
          <w:lang w:eastAsia="ar-SA"/>
        </w:rPr>
      </w:pPr>
      <w:r w:rsidRPr="000D39AC">
        <w:rPr>
          <w:i/>
          <w:iCs/>
          <w:color w:val="000000"/>
        </w:rPr>
        <w:t>(номер на лична карта, дата, орган и място на издаването)</w:t>
      </w:r>
    </w:p>
    <w:p w:rsidR="000D39AC" w:rsidRPr="000D39AC" w:rsidRDefault="000D39AC" w:rsidP="000D39AC">
      <w:pPr>
        <w:suppressAutoHyphens/>
        <w:spacing w:before="80"/>
        <w:rPr>
          <w:rFonts w:eastAsia="SimSun"/>
          <w:i/>
          <w:iCs/>
          <w:lang w:eastAsia="ar-SA"/>
        </w:rPr>
      </w:pPr>
      <w:r w:rsidRPr="000D39AC">
        <w:rPr>
          <w:rFonts w:eastAsia="SimSun"/>
          <w:lang w:eastAsia="ar-SA"/>
        </w:rPr>
        <w:t>в качеството ми на _________________</w:t>
      </w:r>
      <w:r w:rsidRPr="000D39AC">
        <w:rPr>
          <w:rFonts w:eastAsia="SimSun"/>
          <w:lang w:val="en-US" w:eastAsia="ar-SA"/>
        </w:rPr>
        <w:t>__________________</w:t>
      </w:r>
      <w:r w:rsidR="00046758">
        <w:rPr>
          <w:rFonts w:eastAsia="SimSun"/>
          <w:lang w:eastAsia="ar-SA"/>
        </w:rPr>
        <w:t>____</w:t>
      </w:r>
      <w:r w:rsidRPr="000D39AC">
        <w:rPr>
          <w:rFonts w:eastAsia="SimSun"/>
          <w:lang w:eastAsia="ar-SA"/>
        </w:rPr>
        <w:t>___</w:t>
      </w:r>
      <w:r w:rsidRPr="000D39AC">
        <w:rPr>
          <w:rFonts w:eastAsia="SimSun"/>
          <w:lang w:val="en-US" w:eastAsia="ar-SA"/>
        </w:rPr>
        <w:t>_____</w:t>
      </w:r>
      <w:r w:rsidRPr="000D39AC">
        <w:rPr>
          <w:rFonts w:eastAsia="SimSun"/>
          <w:lang w:eastAsia="ar-SA"/>
        </w:rPr>
        <w:t>__</w:t>
      </w:r>
      <w:r w:rsidRPr="000D39AC">
        <w:rPr>
          <w:rFonts w:eastAsia="SimSun"/>
          <w:i/>
          <w:iCs/>
          <w:lang w:eastAsia="ar-SA"/>
        </w:rPr>
        <w:t>_________</w:t>
      </w:r>
    </w:p>
    <w:p w:rsidR="000D39AC" w:rsidRPr="000D39AC" w:rsidRDefault="000D39AC" w:rsidP="000D39AC">
      <w:pPr>
        <w:suppressAutoHyphens/>
        <w:spacing w:before="80"/>
        <w:jc w:val="center"/>
        <w:rPr>
          <w:rFonts w:eastAsia="SimSun"/>
          <w:i/>
          <w:iCs/>
          <w:lang w:eastAsia="ar-SA"/>
        </w:rPr>
      </w:pPr>
      <w:r w:rsidRPr="000D39AC">
        <w:rPr>
          <w:rFonts w:eastAsia="SimSun"/>
          <w:i/>
          <w:iCs/>
          <w:lang w:eastAsia="ar-SA"/>
        </w:rPr>
        <w:t>(посочете длъжността, която заемате)</w:t>
      </w:r>
    </w:p>
    <w:p w:rsidR="000510B7" w:rsidRPr="000510B7" w:rsidRDefault="000510B7" w:rsidP="000510B7">
      <w:pPr>
        <w:spacing w:after="12" w:line="276" w:lineRule="auto"/>
        <w:rPr>
          <w:szCs w:val="22"/>
          <w:u w:val="single"/>
          <w:lang w:eastAsia="en-US"/>
        </w:rPr>
      </w:pPr>
      <w:r w:rsidRPr="000510B7">
        <w:rPr>
          <w:szCs w:val="22"/>
          <w:lang w:eastAsia="en-US"/>
        </w:rPr>
        <w:t xml:space="preserve">Във връзка с участието на </w:t>
      </w:r>
      <w:r w:rsidRPr="000510B7">
        <w:rPr>
          <w:szCs w:val="22"/>
          <w:u w:val="single"/>
          <w:lang w:eastAsia="en-US"/>
        </w:rPr>
        <w:tab/>
      </w:r>
      <w:r w:rsidRPr="000510B7">
        <w:rPr>
          <w:szCs w:val="22"/>
          <w:u w:val="single"/>
          <w:lang w:eastAsia="en-US"/>
        </w:rPr>
        <w:tab/>
      </w:r>
      <w:r w:rsidRPr="000510B7">
        <w:rPr>
          <w:szCs w:val="22"/>
          <w:u w:val="single"/>
          <w:lang w:eastAsia="en-US"/>
        </w:rPr>
        <w:tab/>
      </w:r>
      <w:r w:rsidRPr="000510B7">
        <w:rPr>
          <w:szCs w:val="22"/>
          <w:u w:val="single"/>
          <w:lang w:eastAsia="en-US"/>
        </w:rPr>
        <w:tab/>
      </w:r>
      <w:r w:rsidRPr="000510B7">
        <w:rPr>
          <w:szCs w:val="22"/>
          <w:u w:val="single"/>
          <w:lang w:eastAsia="en-US"/>
        </w:rPr>
        <w:tab/>
        <w:t xml:space="preserve">   </w:t>
      </w:r>
      <w:r w:rsidRPr="000510B7">
        <w:rPr>
          <w:szCs w:val="22"/>
          <w:u w:val="single"/>
          <w:lang w:eastAsia="en-US"/>
        </w:rPr>
        <w:tab/>
      </w:r>
      <w:r w:rsidRPr="000510B7">
        <w:rPr>
          <w:szCs w:val="22"/>
          <w:u w:val="single"/>
          <w:lang w:eastAsia="en-US"/>
        </w:rPr>
        <w:tab/>
      </w:r>
      <w:r w:rsidRPr="000510B7">
        <w:rPr>
          <w:szCs w:val="22"/>
          <w:u w:val="single"/>
          <w:lang w:eastAsia="en-US"/>
        </w:rPr>
        <w:tab/>
      </w:r>
      <w:r w:rsidRPr="000510B7">
        <w:rPr>
          <w:szCs w:val="22"/>
          <w:u w:val="single"/>
          <w:lang w:eastAsia="en-US"/>
        </w:rPr>
        <w:tab/>
      </w:r>
      <w:r>
        <w:rPr>
          <w:szCs w:val="22"/>
          <w:u w:val="single"/>
          <w:lang w:eastAsia="en-US"/>
        </w:rPr>
        <w:t>____</w:t>
      </w:r>
    </w:p>
    <w:p w:rsidR="000510B7" w:rsidRPr="000510B7" w:rsidRDefault="000510B7" w:rsidP="000510B7">
      <w:pPr>
        <w:spacing w:after="12" w:line="276" w:lineRule="auto"/>
        <w:ind w:left="3540" w:firstLine="708"/>
        <w:rPr>
          <w:i/>
          <w:szCs w:val="22"/>
          <w:lang w:eastAsia="en-US"/>
        </w:rPr>
      </w:pPr>
      <w:r w:rsidRPr="000510B7">
        <w:rPr>
          <w:i/>
          <w:szCs w:val="22"/>
          <w:lang w:eastAsia="en-US"/>
        </w:rPr>
        <w:t xml:space="preserve">(посочете наименованието на участника) </w:t>
      </w:r>
    </w:p>
    <w:p w:rsidR="000510B7" w:rsidRPr="000510B7" w:rsidRDefault="000510B7" w:rsidP="000510B7">
      <w:pPr>
        <w:suppressAutoHyphens/>
        <w:spacing w:after="12" w:line="276" w:lineRule="auto"/>
        <w:rPr>
          <w:rFonts w:eastAsia="Calibri"/>
          <w:b/>
          <w:lang w:eastAsia="zh-CN"/>
        </w:rPr>
      </w:pPr>
      <w:r w:rsidRPr="000510B7">
        <w:rPr>
          <w:szCs w:val="22"/>
          <w:lang w:eastAsia="en-US"/>
        </w:rPr>
        <w:t>в обществена поръчка</w:t>
      </w:r>
      <w:r w:rsidRPr="000510B7">
        <w:t xml:space="preserve"> по реда на Глава осма „а” от Закона за обществените поръчки</w:t>
      </w:r>
      <w:r w:rsidRPr="000510B7">
        <w:rPr>
          <w:rFonts w:eastAsia="SimSun"/>
          <w:lang w:eastAsia="ar-SA"/>
        </w:rPr>
        <w:t xml:space="preserve"> с предмет</w:t>
      </w:r>
      <w:r w:rsidR="000D39AC">
        <w:rPr>
          <w:rFonts w:eastAsia="SimSun"/>
          <w:lang w:eastAsia="ar-SA"/>
        </w:rPr>
        <w:t>:</w:t>
      </w:r>
      <w:r w:rsidR="000D39AC" w:rsidRPr="000D39AC">
        <w:rPr>
          <w:rFonts w:eastAsia="SimSun"/>
          <w:b/>
          <w:lang w:eastAsia="zh-CN"/>
        </w:rPr>
        <w:t xml:space="preserve"> </w:t>
      </w:r>
      <w:r w:rsidR="000D39AC">
        <w:rPr>
          <w:rFonts w:eastAsia="SimSun"/>
          <w:b/>
          <w:lang w:eastAsia="zh-CN"/>
        </w:rPr>
        <w:t>„</w:t>
      </w:r>
      <w:r w:rsidR="000D39AC" w:rsidRPr="00A61E87">
        <w:rPr>
          <w:rFonts w:eastAsia="SimSun"/>
          <w:b/>
          <w:lang w:eastAsia="zh-CN"/>
        </w:rPr>
        <w:t xml:space="preserve">Избор на изпълнител за осъществяване на дейности за информация и публичност по проект </w:t>
      </w:r>
      <w:r w:rsidR="000D39AC" w:rsidRPr="00A61E87">
        <w:rPr>
          <w:b/>
        </w:rPr>
        <w:t>„Повишаване на професионализма и квалификацията на служителите на МОСВ чрез специализирани обучения“</w:t>
      </w:r>
      <w:r w:rsidR="000D39AC" w:rsidRPr="00A61E87">
        <w:rPr>
          <w:rFonts w:eastAsia="Calibri"/>
          <w:b/>
        </w:rPr>
        <w:t xml:space="preserve">, </w:t>
      </w:r>
      <w:r w:rsidR="000D39AC" w:rsidRPr="00A61E87">
        <w:rPr>
          <w:rFonts w:eastAsia="SimSun"/>
          <w:b/>
          <w:lang w:eastAsia="zh-CN"/>
        </w:rPr>
        <w:t xml:space="preserve">договор № 14 -22-26/18.09.2014 г. </w:t>
      </w:r>
      <w:r w:rsidR="000D39AC" w:rsidRPr="00A61E87">
        <w:rPr>
          <w:rFonts w:eastAsia="Calibri"/>
          <w:b/>
        </w:rPr>
        <w:t>финансиран от Оперативна програма „Административен капацитет“, бюджетна линия BG051PO002/14/2.</w:t>
      </w:r>
      <w:proofErr w:type="spellStart"/>
      <w:r w:rsidR="000D39AC" w:rsidRPr="00A61E87">
        <w:rPr>
          <w:rFonts w:eastAsia="Calibri"/>
          <w:b/>
        </w:rPr>
        <w:t>2</w:t>
      </w:r>
      <w:proofErr w:type="spellEnd"/>
      <w:r w:rsidR="000D39AC" w:rsidRPr="00A61E87">
        <w:rPr>
          <w:rFonts w:eastAsia="Calibri"/>
          <w:b/>
        </w:rPr>
        <w:t>.-16</w:t>
      </w:r>
      <w:r w:rsidR="000D39AC">
        <w:rPr>
          <w:rFonts w:eastAsia="Calibri"/>
          <w:b/>
        </w:rPr>
        <w:t>“.</w:t>
      </w:r>
    </w:p>
    <w:p w:rsidR="000510B7" w:rsidRDefault="000510B7" w:rsidP="000510B7">
      <w:pPr>
        <w:ind w:left="3540"/>
        <w:rPr>
          <w:b/>
        </w:rPr>
      </w:pPr>
    </w:p>
    <w:p w:rsidR="000510B7" w:rsidRPr="00BC7484" w:rsidRDefault="000510B7" w:rsidP="000510B7">
      <w:pPr>
        <w:ind w:left="3540"/>
        <w:rPr>
          <w:b/>
        </w:rPr>
      </w:pPr>
      <w:r>
        <w:rPr>
          <w:b/>
        </w:rPr>
        <w:t>Д Е К Л А Р И Р А М</w:t>
      </w:r>
      <w:r w:rsidRPr="00BC7484">
        <w:rPr>
          <w:b/>
        </w:rPr>
        <w:t>:</w:t>
      </w:r>
    </w:p>
    <w:p w:rsidR="000510B7" w:rsidRPr="00BC7484" w:rsidRDefault="000510B7" w:rsidP="00CB5B15">
      <w:pPr>
        <w:numPr>
          <w:ilvl w:val="0"/>
          <w:numId w:val="1"/>
        </w:numPr>
        <w:tabs>
          <w:tab w:val="clear" w:pos="720"/>
          <w:tab w:val="left" w:pos="0"/>
          <w:tab w:val="left" w:pos="1134"/>
        </w:tabs>
        <w:spacing w:before="60"/>
        <w:ind w:left="0" w:firstLine="720"/>
      </w:pPr>
      <w:r w:rsidRPr="00BC7484">
        <w:t xml:space="preserve">На разположение съм да поема работата изключително по тази поръчка за времетраенето й, както изискват отговорностите ми. </w:t>
      </w:r>
    </w:p>
    <w:p w:rsidR="000510B7" w:rsidRPr="00BC7484" w:rsidRDefault="000510B7" w:rsidP="00CB5B15">
      <w:pPr>
        <w:numPr>
          <w:ilvl w:val="0"/>
          <w:numId w:val="1"/>
        </w:numPr>
        <w:tabs>
          <w:tab w:val="clear" w:pos="720"/>
          <w:tab w:val="left" w:pos="0"/>
          <w:tab w:val="left" w:pos="1134"/>
        </w:tabs>
        <w:spacing w:before="60"/>
        <w:ind w:left="0" w:firstLine="720"/>
      </w:pPr>
      <w:r w:rsidRPr="00BC7484">
        <w:t>Задължавам се да участвам изключително в изпълнението на поръчката (като предпочитам изпълнението й пред други настоящи и бъдещи проекти и ангажименти) и да бъда на разположение през целия срок на изпълнение на поръчката – до приемането ѝ от възложителя.</w:t>
      </w:r>
    </w:p>
    <w:p w:rsidR="000510B7" w:rsidRPr="00BC7484" w:rsidRDefault="000510B7" w:rsidP="00CB5B15">
      <w:pPr>
        <w:numPr>
          <w:ilvl w:val="0"/>
          <w:numId w:val="1"/>
        </w:numPr>
        <w:tabs>
          <w:tab w:val="clear" w:pos="720"/>
          <w:tab w:val="left" w:pos="0"/>
          <w:tab w:val="left" w:pos="1134"/>
        </w:tabs>
        <w:spacing w:before="60"/>
        <w:ind w:left="0" w:firstLine="720"/>
      </w:pPr>
      <w:r w:rsidRPr="00BC7484">
        <w:t>Задължавам се да работя в съответствие с предложението на настоящия участник за качественото изпълнение на предмета на поръчката.</w:t>
      </w:r>
    </w:p>
    <w:p w:rsidR="000510B7" w:rsidRPr="00BC7484" w:rsidRDefault="000510B7" w:rsidP="00CB5B15">
      <w:pPr>
        <w:numPr>
          <w:ilvl w:val="0"/>
          <w:numId w:val="1"/>
        </w:numPr>
        <w:tabs>
          <w:tab w:val="clear" w:pos="720"/>
          <w:tab w:val="left" w:pos="0"/>
          <w:tab w:val="left" w:pos="1134"/>
        </w:tabs>
        <w:spacing w:before="60"/>
        <w:ind w:left="0" w:firstLine="720"/>
      </w:pPr>
      <w:r w:rsidRPr="00BC7484">
        <w:t>Заявените от мен данни и посочената информация в автобиографията ми са верни.</w:t>
      </w:r>
    </w:p>
    <w:p w:rsidR="000510B7" w:rsidRPr="00BC7484" w:rsidRDefault="000510B7" w:rsidP="00CB5B15">
      <w:pPr>
        <w:numPr>
          <w:ilvl w:val="0"/>
          <w:numId w:val="1"/>
        </w:numPr>
        <w:tabs>
          <w:tab w:val="clear" w:pos="720"/>
          <w:tab w:val="left" w:pos="0"/>
          <w:tab w:val="left" w:pos="1134"/>
        </w:tabs>
        <w:spacing w:before="60"/>
        <w:ind w:left="0" w:firstLine="720"/>
      </w:pPr>
      <w:r w:rsidRPr="00BC7484">
        <w:t>Разбирам, че всяко умишлено невярно изявление, описано в настоящото, може да доведе до отстраняване на участника.</w:t>
      </w:r>
    </w:p>
    <w:p w:rsidR="000510B7" w:rsidRPr="00BC7484" w:rsidRDefault="00046758" w:rsidP="00CB5B15">
      <w:pPr>
        <w:pStyle w:val="ListParagraph"/>
        <w:numPr>
          <w:ilvl w:val="0"/>
          <w:numId w:val="1"/>
        </w:numPr>
        <w:tabs>
          <w:tab w:val="clear" w:pos="720"/>
          <w:tab w:val="left" w:pos="0"/>
          <w:tab w:val="left" w:pos="1134"/>
        </w:tabs>
        <w:ind w:left="0" w:firstLine="720"/>
      </w:pPr>
      <w:r>
        <w:t xml:space="preserve">Задължавам </w:t>
      </w:r>
      <w:r w:rsidR="00CB5B15">
        <w:t>се да не разпространявам по ни</w:t>
      </w:r>
      <w:r>
        <w:t xml:space="preserve">какъв повод и под никакъв предлог данните, свързани с поръчката, станали </w:t>
      </w:r>
      <w:r w:rsidR="00CB5B15">
        <w:t xml:space="preserve">ми </w:t>
      </w:r>
      <w:r>
        <w:t>известни във връзка с моето участие в процедурата.</w:t>
      </w:r>
    </w:p>
    <w:p w:rsidR="000510B7" w:rsidRPr="00BC7484" w:rsidRDefault="000510B7" w:rsidP="000510B7">
      <w:pPr>
        <w:rPr>
          <w:b/>
        </w:rPr>
      </w:pPr>
    </w:p>
    <w:p w:rsidR="000510B7" w:rsidRPr="00077777" w:rsidRDefault="000510B7" w:rsidP="000510B7">
      <w:pPr>
        <w:rPr>
          <w:b/>
          <w:lang w:val="en-US"/>
        </w:rPr>
      </w:pPr>
      <w:r w:rsidRPr="00A462B5">
        <w:rPr>
          <w:b/>
        </w:rPr>
        <w:t xml:space="preserve">Дата: </w:t>
      </w:r>
      <w:r>
        <w:rPr>
          <w:b/>
          <w:lang w:val="en-US"/>
        </w:rPr>
        <w:t xml:space="preserve">____________ </w:t>
      </w:r>
      <w:r w:rsidRPr="00A462B5">
        <w:rPr>
          <w:b/>
        </w:rPr>
        <w:t>201</w:t>
      </w:r>
      <w:r>
        <w:rPr>
          <w:b/>
        </w:rPr>
        <w:t>5</w:t>
      </w:r>
      <w:r w:rsidRPr="00A462B5">
        <w:rPr>
          <w:b/>
        </w:rPr>
        <w:t xml:space="preserve"> г.</w:t>
      </w:r>
      <w:r w:rsidRPr="00A462B5">
        <w:rPr>
          <w:b/>
        </w:rPr>
        <w:tab/>
      </w:r>
      <w:r w:rsidRPr="00A462B5">
        <w:rPr>
          <w:b/>
        </w:rPr>
        <w:tab/>
      </w:r>
      <w:r w:rsidRPr="00A462B5">
        <w:rPr>
          <w:b/>
        </w:rPr>
        <w:tab/>
        <w:t xml:space="preserve">ДЕКЛАРАТОР: </w:t>
      </w:r>
      <w:r>
        <w:rPr>
          <w:b/>
          <w:lang w:val="en-US"/>
        </w:rPr>
        <w:t>_______________</w:t>
      </w:r>
    </w:p>
    <w:p w:rsidR="000510B7" w:rsidRPr="00A462B5" w:rsidRDefault="000510B7" w:rsidP="000510B7">
      <w:pPr>
        <w:ind w:left="7080" w:firstLine="708"/>
        <w:rPr>
          <w:b/>
          <w:i/>
        </w:rPr>
      </w:pPr>
      <w:r w:rsidRPr="00A462B5">
        <w:rPr>
          <w:b/>
          <w:i/>
        </w:rPr>
        <w:t xml:space="preserve">(подпис) </w:t>
      </w:r>
    </w:p>
    <w:p w:rsidR="001B1E88" w:rsidRDefault="000510B7">
      <w:r w:rsidRPr="00BC7484">
        <w:rPr>
          <w:b/>
          <w:i/>
          <w:sz w:val="20"/>
          <w:szCs w:val="20"/>
        </w:rPr>
        <w:t>Забележка</w:t>
      </w:r>
      <w:r w:rsidRPr="00BC7484">
        <w:rPr>
          <w:b/>
          <w:sz w:val="20"/>
          <w:szCs w:val="20"/>
        </w:rPr>
        <w:t>:</w:t>
      </w:r>
      <w:r w:rsidRPr="00BC7484">
        <w:rPr>
          <w:sz w:val="20"/>
          <w:szCs w:val="20"/>
        </w:rPr>
        <w:t xml:space="preserve"> </w:t>
      </w:r>
      <w:r w:rsidRPr="00BC7484">
        <w:rPr>
          <w:i/>
          <w:sz w:val="20"/>
          <w:szCs w:val="20"/>
        </w:rPr>
        <w:t>Декларацията се попълва</w:t>
      </w:r>
      <w:r>
        <w:rPr>
          <w:i/>
          <w:sz w:val="20"/>
          <w:szCs w:val="20"/>
        </w:rPr>
        <w:t xml:space="preserve"> и подписва от всеки експерт </w:t>
      </w:r>
      <w:r w:rsidRPr="00BC7484">
        <w:rPr>
          <w:i/>
          <w:sz w:val="20"/>
          <w:szCs w:val="20"/>
        </w:rPr>
        <w:t>по отделно.</w:t>
      </w:r>
      <w:bookmarkStart w:id="0" w:name="_GoBack"/>
      <w:bookmarkEnd w:id="0"/>
    </w:p>
    <w:sectPr w:rsidR="001B1E8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BF2" w:rsidRDefault="00524BF2" w:rsidP="000D39AC">
      <w:r>
        <w:separator/>
      </w:r>
    </w:p>
  </w:endnote>
  <w:endnote w:type="continuationSeparator" w:id="0">
    <w:p w:rsidR="00524BF2" w:rsidRDefault="00524BF2" w:rsidP="000D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9AC" w:rsidRPr="000D39AC" w:rsidRDefault="000D39AC" w:rsidP="000D39AC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2"/>
        <w:szCs w:val="22"/>
        <w:lang w:val="en-US" w:eastAsia="en-US"/>
      </w:rPr>
    </w:pPr>
    <w:r w:rsidRPr="000D39AC">
      <w:rPr>
        <w:rFonts w:ascii="Calibri" w:eastAsia="Calibri" w:hAnsi="Calibri" w:cstheme="minorBidi"/>
        <w:b/>
        <w:i/>
        <w:color w:val="3366FF"/>
        <w:sz w:val="20"/>
        <w:szCs w:val="20"/>
        <w:lang w:eastAsia="en-US"/>
      </w:rPr>
      <w:t>Проектът се изпълнява с финансовата подкрепа на Оперативна програма „Административен капацитет”, съфинансирана от Европейския съюз чрез Европейския социален фонд.</w:t>
    </w:r>
  </w:p>
  <w:p w:rsidR="000D39AC" w:rsidRDefault="000D39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BF2" w:rsidRDefault="00524BF2" w:rsidP="000D39AC">
      <w:r>
        <w:separator/>
      </w:r>
    </w:p>
  </w:footnote>
  <w:footnote w:type="continuationSeparator" w:id="0">
    <w:p w:rsidR="00524BF2" w:rsidRDefault="00524BF2" w:rsidP="000D3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9AC" w:rsidRPr="000D39AC" w:rsidRDefault="000D39AC" w:rsidP="000D39AC">
    <w:pPr>
      <w:tabs>
        <w:tab w:val="left" w:pos="708"/>
        <w:tab w:val="center" w:pos="4536"/>
        <w:tab w:val="right" w:pos="9072"/>
      </w:tabs>
      <w:ind w:right="-1134" w:hanging="1276"/>
      <w:jc w:val="center"/>
      <w:rPr>
        <w:szCs w:val="20"/>
        <w:lang w:eastAsia="ar-SA"/>
      </w:rPr>
    </w:pPr>
    <w:r w:rsidRPr="000D39AC">
      <w:rPr>
        <w:noProof/>
        <w:szCs w:val="20"/>
      </w:rPr>
      <w:drawing>
        <wp:inline distT="0" distB="0" distL="0" distR="0" wp14:anchorId="7A3DA625" wp14:editId="2A1BD47A">
          <wp:extent cx="6858000" cy="8477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8477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0D39AC" w:rsidRPr="000D39AC" w:rsidRDefault="000D39AC" w:rsidP="000D39AC">
    <w:pPr>
      <w:autoSpaceDE w:val="0"/>
      <w:autoSpaceDN w:val="0"/>
      <w:adjustRightInd w:val="0"/>
      <w:jc w:val="center"/>
      <w:rPr>
        <w:rFonts w:eastAsia="Calibri"/>
        <w:b/>
        <w:bCs/>
        <w:color w:val="548DD4" w:themeColor="text2" w:themeTint="99"/>
        <w:sz w:val="20"/>
      </w:rPr>
    </w:pPr>
    <w:r w:rsidRPr="000D39AC">
      <w:rPr>
        <w:rFonts w:eastAsiaTheme="minorHAnsi"/>
        <w:b/>
        <w:color w:val="548DD4" w:themeColor="text2" w:themeTint="99"/>
        <w:sz w:val="20"/>
        <w:lang w:eastAsia="en-US"/>
      </w:rPr>
      <w:t>BG051PO002/14/2.</w:t>
    </w:r>
    <w:proofErr w:type="spellStart"/>
    <w:r w:rsidRPr="000D39AC">
      <w:rPr>
        <w:rFonts w:eastAsiaTheme="minorHAnsi"/>
        <w:b/>
        <w:color w:val="548DD4" w:themeColor="text2" w:themeTint="99"/>
        <w:sz w:val="20"/>
        <w:lang w:eastAsia="en-US"/>
      </w:rPr>
      <w:t>2</w:t>
    </w:r>
    <w:proofErr w:type="spellEnd"/>
    <w:r w:rsidRPr="000D39AC">
      <w:rPr>
        <w:rFonts w:eastAsiaTheme="minorHAnsi"/>
        <w:b/>
        <w:color w:val="548DD4" w:themeColor="text2" w:themeTint="99"/>
        <w:sz w:val="20"/>
        <w:lang w:eastAsia="en-US"/>
      </w:rPr>
      <w:t>.-16</w:t>
    </w:r>
  </w:p>
  <w:p w:rsidR="000D39AC" w:rsidRPr="000D39AC" w:rsidRDefault="000D39AC" w:rsidP="000D39AC">
    <w:pPr>
      <w:autoSpaceDE w:val="0"/>
      <w:autoSpaceDN w:val="0"/>
      <w:adjustRightInd w:val="0"/>
      <w:jc w:val="center"/>
      <w:rPr>
        <w:rFonts w:eastAsia="Calibri"/>
        <w:b/>
        <w:bCs/>
        <w:color w:val="548DD4" w:themeColor="text2" w:themeTint="99"/>
        <w:sz w:val="20"/>
      </w:rPr>
    </w:pPr>
    <w:r w:rsidRPr="000D39AC">
      <w:rPr>
        <w:rFonts w:eastAsia="Calibri"/>
        <w:b/>
        <w:bCs/>
        <w:color w:val="548DD4" w:themeColor="text2" w:themeTint="99"/>
        <w:sz w:val="20"/>
      </w:rPr>
      <w:t xml:space="preserve">Проект </w:t>
    </w:r>
    <w:r w:rsidRPr="000D39AC">
      <w:rPr>
        <w:b/>
        <w:color w:val="548DD4" w:themeColor="text2" w:themeTint="99"/>
        <w:sz w:val="20"/>
        <w:lang w:eastAsia="en-US"/>
      </w:rPr>
      <w:t>„Повишаване на професионализма и квалификацията на служителите на МОСВ чрез специализирани обучения“</w:t>
    </w:r>
  </w:p>
  <w:p w:rsidR="000D39AC" w:rsidRPr="000D39AC" w:rsidRDefault="000D39AC" w:rsidP="000D39AC">
    <w:pPr>
      <w:tabs>
        <w:tab w:val="center" w:pos="4536"/>
        <w:tab w:val="right" w:pos="9072"/>
      </w:tabs>
      <w:suppressAutoHyphens/>
      <w:spacing w:before="120"/>
      <w:jc w:val="center"/>
      <w:rPr>
        <w:rFonts w:asciiTheme="minorHAnsi" w:eastAsiaTheme="minorHAnsi" w:hAnsiTheme="minorHAnsi" w:cstheme="minorBidi"/>
        <w:sz w:val="22"/>
        <w:szCs w:val="22"/>
        <w:lang w:val="en-US" w:eastAsia="en-US"/>
      </w:rPr>
    </w:pPr>
    <w:r w:rsidRPr="000D39AC">
      <w:rPr>
        <w:b/>
        <w:bCs/>
        <w:color w:val="548DD4" w:themeColor="text2" w:themeTint="99"/>
        <w:sz w:val="20"/>
        <w:lang w:eastAsia="ar-SA"/>
      </w:rPr>
      <w:t>Договор за ПБФП №</w:t>
    </w:r>
    <w:r w:rsidRPr="000D39AC">
      <w:rPr>
        <w:rFonts w:eastAsia="SimSun"/>
        <w:b/>
        <w:color w:val="548DD4" w:themeColor="text2" w:themeTint="99"/>
        <w:sz w:val="20"/>
        <w:lang w:eastAsia="zh-CN"/>
      </w:rPr>
      <w:t>14 -22-26/18.09.2014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F7652"/>
    <w:multiLevelType w:val="hybridMultilevel"/>
    <w:tmpl w:val="90A817E8"/>
    <w:lvl w:ilvl="0" w:tplc="A0F67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0B7"/>
    <w:rsid w:val="00046758"/>
    <w:rsid w:val="000510B7"/>
    <w:rsid w:val="000D39AC"/>
    <w:rsid w:val="001B1E88"/>
    <w:rsid w:val="00524BF2"/>
    <w:rsid w:val="00CB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0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9A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9A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D39A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9A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9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9AC"/>
    <w:rPr>
      <w:rFonts w:ascii="Tahoma" w:eastAsia="Times New Roman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0467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0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9A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9A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D39A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9A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9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9AC"/>
    <w:rPr>
      <w:rFonts w:ascii="Tahoma" w:eastAsia="Times New Roman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046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2015-04-23T13:23:00Z</dcterms:created>
  <dcterms:modified xsi:type="dcterms:W3CDTF">2015-05-22T12:34:00Z</dcterms:modified>
</cp:coreProperties>
</file>